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C14F2A">
        <w:rPr>
          <w:b/>
          <w:sz w:val="28"/>
          <w:szCs w:val="28"/>
          <w:shd w:val="clear" w:color="auto" w:fill="F7F8F9"/>
        </w:rPr>
        <w:t>1</w:t>
      </w:r>
      <w:r w:rsidR="009809CF">
        <w:rPr>
          <w:b/>
          <w:sz w:val="28"/>
          <w:szCs w:val="28"/>
          <w:shd w:val="clear" w:color="auto" w:fill="F7F8F9"/>
        </w:rPr>
        <w:t>9</w:t>
      </w:r>
      <w:r w:rsidR="00312807">
        <w:rPr>
          <w:b/>
          <w:sz w:val="28"/>
          <w:szCs w:val="28"/>
          <w:shd w:val="clear" w:color="auto" w:fill="F7F8F9"/>
        </w:rPr>
        <w:t xml:space="preserve"> нчы июнен</w:t>
      </w:r>
      <w:r w:rsidR="00672130" w:rsidRPr="00E20E5D">
        <w:rPr>
          <w:b/>
          <w:sz w:val="28"/>
          <w:szCs w:val="28"/>
          <w:shd w:val="clear" w:color="auto" w:fill="F7F8F9"/>
        </w:rPr>
        <w:t>ә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2E6457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809CF" w:rsidRPr="009809CF" w:rsidRDefault="009809CF" w:rsidP="009809CF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9809CF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9809CF" w:rsidRPr="009809CF" w:rsidRDefault="009809CF" w:rsidP="009809CF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9809CF">
              <w:rPr>
                <w:color w:val="000000" w:themeColor="text1"/>
                <w:sz w:val="26"/>
                <w:szCs w:val="26"/>
              </w:rPr>
              <w:t>метеорология күренешләренең интенсивлыгы турында</w:t>
            </w:r>
          </w:p>
          <w:p w:rsidR="009809CF" w:rsidRPr="009809CF" w:rsidRDefault="009809CF" w:rsidP="009809CF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9809CF">
              <w:rPr>
                <w:color w:val="000000" w:themeColor="text1"/>
                <w:sz w:val="26"/>
                <w:szCs w:val="26"/>
              </w:rPr>
              <w:t>02 сәгатьтән 20 сәгатькә кадәр 2025 елның 19 июнендә</w:t>
            </w:r>
          </w:p>
          <w:p w:rsidR="009809CF" w:rsidRPr="009809CF" w:rsidRDefault="009809CF" w:rsidP="009809CF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9809CF">
              <w:rPr>
                <w:color w:val="000000" w:themeColor="text1"/>
                <w:sz w:val="26"/>
                <w:szCs w:val="26"/>
              </w:rPr>
              <w:t>Теләче муниципаль районы территориясендә 19 июньдә урыны белән көтелә:</w:t>
            </w:r>
          </w:p>
          <w:p w:rsidR="009809CF" w:rsidRPr="009809CF" w:rsidRDefault="009809CF" w:rsidP="009809CF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9809CF">
              <w:rPr>
                <w:color w:val="000000" w:themeColor="text1"/>
                <w:sz w:val="26"/>
                <w:szCs w:val="26"/>
              </w:rPr>
              <w:t>Төнлә һәм иртән томан;</w:t>
            </w:r>
          </w:p>
          <w:p w:rsidR="00027289" w:rsidRPr="00581F83" w:rsidRDefault="009809CF" w:rsidP="009809CF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9809CF">
              <w:rPr>
                <w:color w:val="000000" w:themeColor="text1"/>
                <w:sz w:val="26"/>
                <w:szCs w:val="26"/>
              </w:rPr>
              <w:t>- көндез һәм кич көнчыгыш һәм көньяк районнарда кыска вакытлы җил көчәйгән 15-18 м/с, локаль боз.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677149" w:rsidRDefault="00CC224E" w:rsidP="00A116C5">
            <w:pPr>
              <w:jc w:val="center"/>
              <w:rPr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Урынның түбән участокларын һәм урам-юл челтәрен су басуга бәйле гадәттән тыш хәлләр (вакыйгалар)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677149" w:rsidRDefault="00672130" w:rsidP="00A116C5">
            <w:pPr>
              <w:jc w:val="center"/>
              <w:rPr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 xml:space="preserve"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 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CC224E" w:rsidRPr="006B77A5" w:rsidTr="00A116C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E20E5D" w:rsidRDefault="00E20E5D" w:rsidP="00672130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5541D" w:rsidRP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5541D">
        <w:rPr>
          <w:b/>
          <w:sz w:val="28"/>
          <w:szCs w:val="28"/>
        </w:rPr>
        <w:t>2025 елның 1</w:t>
      </w:r>
      <w:r w:rsidR="009809CF">
        <w:rPr>
          <w:b/>
          <w:sz w:val="28"/>
          <w:szCs w:val="28"/>
        </w:rPr>
        <w:t>9</w:t>
      </w:r>
      <w:r w:rsidRPr="0035541D">
        <w:rPr>
          <w:b/>
          <w:sz w:val="28"/>
          <w:szCs w:val="28"/>
        </w:rPr>
        <w:t xml:space="preserve"> июненә</w:t>
      </w:r>
    </w:p>
    <w:p w:rsidR="0035541D" w:rsidRP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5541D">
        <w:rPr>
          <w:b/>
          <w:sz w:val="28"/>
          <w:szCs w:val="28"/>
        </w:rPr>
        <w:t>18 сәгатьтән 1</w:t>
      </w:r>
      <w:r w:rsidR="009809CF">
        <w:rPr>
          <w:b/>
          <w:sz w:val="28"/>
          <w:szCs w:val="28"/>
        </w:rPr>
        <w:t>8</w:t>
      </w:r>
      <w:r w:rsidRPr="0035541D">
        <w:rPr>
          <w:b/>
          <w:sz w:val="28"/>
          <w:szCs w:val="28"/>
        </w:rPr>
        <w:t xml:space="preserve"> июньгә кадәр 2025 елның 1</w:t>
      </w:r>
      <w:r w:rsidR="009809CF">
        <w:rPr>
          <w:b/>
          <w:sz w:val="28"/>
          <w:szCs w:val="28"/>
        </w:rPr>
        <w:t>9</w:t>
      </w:r>
      <w:r w:rsidRPr="0035541D">
        <w:rPr>
          <w:b/>
          <w:sz w:val="28"/>
          <w:szCs w:val="28"/>
        </w:rPr>
        <w:t xml:space="preserve"> июнендә 18 сәгатькә кадәр</w:t>
      </w:r>
    </w:p>
    <w:p w:rsidR="0035541D" w:rsidRP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5541D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9809CF" w:rsidRPr="009809CF" w:rsidRDefault="009809CF" w:rsidP="009809C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9809CF">
        <w:rPr>
          <w:sz w:val="28"/>
          <w:szCs w:val="28"/>
        </w:rPr>
        <w:t>Аязучан болытлы һава. Җитди явым-төшемсез.</w:t>
      </w:r>
    </w:p>
    <w:p w:rsidR="009809CF" w:rsidRPr="009809CF" w:rsidRDefault="009809CF" w:rsidP="009809C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9809CF">
        <w:rPr>
          <w:sz w:val="28"/>
          <w:szCs w:val="28"/>
        </w:rPr>
        <w:t>Төнлә һәм иртән урыны белән томан.</w:t>
      </w:r>
    </w:p>
    <w:p w:rsidR="009809CF" w:rsidRPr="009809CF" w:rsidRDefault="009809CF" w:rsidP="009809C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9809CF">
        <w:rPr>
          <w:sz w:val="28"/>
          <w:szCs w:val="28"/>
        </w:rPr>
        <w:t>Җил төньяктан, төньяк-көнчыгыштан 4-9, урыны белән җилнең тизлеге 12 м/с ка кадәр.</w:t>
      </w:r>
    </w:p>
    <w:p w:rsidR="009809CF" w:rsidRPr="009809CF" w:rsidRDefault="009809CF" w:rsidP="009809C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9809CF">
        <w:rPr>
          <w:sz w:val="28"/>
          <w:szCs w:val="28"/>
        </w:rPr>
        <w:t>Төнлә минималь температура  8... 12˚.</w:t>
      </w:r>
    </w:p>
    <w:p w:rsidR="009809CF" w:rsidRPr="00672130" w:rsidRDefault="009809CF" w:rsidP="009809C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9809CF">
        <w:rPr>
          <w:sz w:val="28"/>
          <w:szCs w:val="28"/>
        </w:rPr>
        <w:t>Көндез һаваның максималь температурасы  20.. 23˚.</w:t>
      </w:r>
    </w:p>
    <w:sectPr w:rsidR="009809CF" w:rsidRPr="00672130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F6" w:rsidRDefault="00A322F6" w:rsidP="00057DBD">
      <w:r>
        <w:separator/>
      </w:r>
    </w:p>
  </w:endnote>
  <w:endnote w:type="continuationSeparator" w:id="1">
    <w:p w:rsidR="00A322F6" w:rsidRDefault="00A322F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F6" w:rsidRDefault="00A322F6" w:rsidP="00057DBD">
      <w:r>
        <w:separator/>
      </w:r>
    </w:p>
  </w:footnote>
  <w:footnote w:type="continuationSeparator" w:id="1">
    <w:p w:rsidR="00A322F6" w:rsidRDefault="00A322F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D2386">
    <w:pPr>
      <w:pStyle w:val="a3"/>
      <w:spacing w:line="14" w:lineRule="auto"/>
      <w:ind w:left="0" w:firstLine="0"/>
      <w:jc w:val="left"/>
      <w:rPr>
        <w:sz w:val="20"/>
      </w:rPr>
    </w:pPr>
    <w:r w:rsidRPr="004D23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7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6428"/>
    <w:rsid w:val="00257037"/>
    <w:rsid w:val="002609C7"/>
    <w:rsid w:val="00262081"/>
    <w:rsid w:val="002626F2"/>
    <w:rsid w:val="00267868"/>
    <w:rsid w:val="002714DD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7CB4"/>
    <w:rsid w:val="004B7527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4BDD"/>
    <w:rsid w:val="00D75253"/>
    <w:rsid w:val="00D87753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140</cp:revision>
  <dcterms:created xsi:type="dcterms:W3CDTF">2025-03-20T13:19:00Z</dcterms:created>
  <dcterms:modified xsi:type="dcterms:W3CDTF">2025-06-18T12:11:00Z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